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0D5C0">
      <w:pPr>
        <w:pStyle w:val="4"/>
        <w:widowControl/>
        <w:spacing w:beforeAutospacing="0" w:afterAutospacing="0" w:line="540" w:lineRule="atLeast"/>
        <w:jc w:val="center"/>
        <w:rPr>
          <w:rFonts w:hint="eastAsia" w:ascii="宋体" w:hAnsi="宋体" w:eastAsia="宋体" w:cs="宋体"/>
          <w:b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  <w:t>清澄装备科技河北有限公司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</w:rPr>
        <w:t>职业病危害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  <w:t>因素检测</w:t>
      </w:r>
    </w:p>
    <w:p w14:paraId="1B5938B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sz w:val="18"/>
          <w:szCs w:val="18"/>
        </w:rPr>
        <w:t>　</w:t>
      </w:r>
      <w:r>
        <w:rPr>
          <w:rFonts w:hint="eastAsia" w:ascii="宋体" w:hAnsi="宋体" w:eastAsia="宋体" w:cs="宋体"/>
          <w:sz w:val="24"/>
          <w:szCs w:val="24"/>
        </w:rPr>
        <w:t>　一、用人单位概况</w:t>
      </w:r>
    </w:p>
    <w:p w14:paraId="010DEED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单位名称：清澄装备科技河北有限公司</w:t>
      </w:r>
    </w:p>
    <w:p w14:paraId="5E5A475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企业性质：有限责任公司</w:t>
      </w:r>
    </w:p>
    <w:p w14:paraId="26976DE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行业分类：根据《国民经济行业分类》（GB/T4754-2017）(按第1号修改单修订)规定，属于“C制造业--33金属制品业-333集装箱及金属包装容器制造--3332金属压力容器制造”。</w:t>
      </w:r>
    </w:p>
    <w:p w14:paraId="0E8D49F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用人单位概况及生产运行情况：清澄装备科技河北有限公司成立于2011年8月4日，位于赵县南柏舍镇生物产业园区，是一家专业从事环保设备、化工设备、水处理设备、机电一体化设备等的设计与制造的专业化高新技术企业。该公司总投资4000万元，占地面积18.45亩，建筑面积10600m2。各类压力容器（反应器、塔器、容器类产品和热交换器），年产压力容器1000吨。</w:t>
      </w:r>
    </w:p>
    <w:p w14:paraId="7971832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地理位置：位于赵县南柏舍镇生物产业园区，中心坐标为北纬 37°44'20.9724"、东经114°54'2.0766"。</w:t>
      </w:r>
    </w:p>
    <w:p w14:paraId="42B39A74"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现场检测及现场调查企业陪同人：曹宏峰</w:t>
      </w:r>
    </w:p>
    <w:p w14:paraId="11B8F056">
      <w:pPr>
        <w:spacing w:line="500" w:lineRule="exact"/>
        <w:ind w:firstLine="480" w:firstLineChars="20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现场调查时间：2025年7月13日</w:t>
      </w:r>
    </w:p>
    <w:p w14:paraId="5F79604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二、职业病危害检测结果</w:t>
      </w:r>
    </w:p>
    <w:p w14:paraId="6291D8D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本次应检测职业病危害因素10种，实检测10种。</w:t>
      </w:r>
    </w:p>
    <w:p w14:paraId="780CA5E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通过检测结果可知，本次检测的电焊烟尘、锰及其无机化合物、一氧化碳、臭氧、氮氧化物样品中，各岗位操作工所接触的浓度均符合GBZ 2.1-2019《工作场所有害因素职业接触限值 第1部分：化学有害因素》（按第1号修改单、第2号修改单修订）规定。</w:t>
      </w:r>
    </w:p>
    <w:p w14:paraId="016615F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通过测量结果可知，本次测量的物理因素作业点中，各岗位操作工所接触的高频电磁场、工频电场、紫外辐射、高温、噪声均符合GBZ 2.2-2007《工作场所有害因素职业接触限值 第2部分：物理因素》规定，GBZ 2.2-2007规定。</w:t>
      </w:r>
    </w:p>
    <w:p w14:paraId="28A87098">
      <w:pPr>
        <w:numPr>
          <w:ilvl w:val="0"/>
          <w:numId w:val="1"/>
        </w:num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相关影像资料</w:t>
      </w:r>
    </w:p>
    <w:p w14:paraId="7650345C">
      <w:pPr>
        <w:pStyle w:val="7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34" name="图片 3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default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33" name="图片 3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27C44F"/>
    <w:multiLevelType w:val="singleLevel"/>
    <w:tmpl w:val="4627C44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2YTI0ZGJkYmNhYTM5Nzg5N2NiZWY5YTJlNDJmZGMifQ=="/>
  </w:docVars>
  <w:rsids>
    <w:rsidRoot w:val="1C1E0556"/>
    <w:rsid w:val="000D69C9"/>
    <w:rsid w:val="00641944"/>
    <w:rsid w:val="007B4D70"/>
    <w:rsid w:val="00BB6527"/>
    <w:rsid w:val="00C12610"/>
    <w:rsid w:val="00C16A45"/>
    <w:rsid w:val="00C82F0E"/>
    <w:rsid w:val="00CB1AF5"/>
    <w:rsid w:val="00D16C93"/>
    <w:rsid w:val="00D860EF"/>
    <w:rsid w:val="00F56F8F"/>
    <w:rsid w:val="00F7188F"/>
    <w:rsid w:val="021138F7"/>
    <w:rsid w:val="03F32506"/>
    <w:rsid w:val="03F47F88"/>
    <w:rsid w:val="04241DDC"/>
    <w:rsid w:val="05C70E9C"/>
    <w:rsid w:val="07372051"/>
    <w:rsid w:val="078B5EF9"/>
    <w:rsid w:val="08600E4C"/>
    <w:rsid w:val="089600D1"/>
    <w:rsid w:val="09931095"/>
    <w:rsid w:val="09EC7123"/>
    <w:rsid w:val="0A456833"/>
    <w:rsid w:val="0A854E82"/>
    <w:rsid w:val="0B0A5387"/>
    <w:rsid w:val="0D2C3F28"/>
    <w:rsid w:val="0D6151BA"/>
    <w:rsid w:val="0DB3678A"/>
    <w:rsid w:val="0DDC59AD"/>
    <w:rsid w:val="0DE65D09"/>
    <w:rsid w:val="0DF70178"/>
    <w:rsid w:val="0E0B1B42"/>
    <w:rsid w:val="0E2955BA"/>
    <w:rsid w:val="0EB126E9"/>
    <w:rsid w:val="0F386586"/>
    <w:rsid w:val="0FBA585B"/>
    <w:rsid w:val="10A53C5A"/>
    <w:rsid w:val="112423B1"/>
    <w:rsid w:val="112C7DF0"/>
    <w:rsid w:val="118934A9"/>
    <w:rsid w:val="121A73FA"/>
    <w:rsid w:val="12BC165D"/>
    <w:rsid w:val="130143BE"/>
    <w:rsid w:val="135D6531"/>
    <w:rsid w:val="13F6014E"/>
    <w:rsid w:val="14F0383F"/>
    <w:rsid w:val="150D44D8"/>
    <w:rsid w:val="16B72867"/>
    <w:rsid w:val="17B62B1E"/>
    <w:rsid w:val="17FD737A"/>
    <w:rsid w:val="1846694A"/>
    <w:rsid w:val="185D11EC"/>
    <w:rsid w:val="1862578F"/>
    <w:rsid w:val="19E6554B"/>
    <w:rsid w:val="1B5623CB"/>
    <w:rsid w:val="1BC759D1"/>
    <w:rsid w:val="1C1E0556"/>
    <w:rsid w:val="1C97248C"/>
    <w:rsid w:val="1D7B65A1"/>
    <w:rsid w:val="1F0C2E79"/>
    <w:rsid w:val="1F507A35"/>
    <w:rsid w:val="200067A3"/>
    <w:rsid w:val="200E6725"/>
    <w:rsid w:val="201C198C"/>
    <w:rsid w:val="20216FA3"/>
    <w:rsid w:val="20F65F2E"/>
    <w:rsid w:val="210F0963"/>
    <w:rsid w:val="22AF6AE8"/>
    <w:rsid w:val="24FA7B37"/>
    <w:rsid w:val="25BA0A55"/>
    <w:rsid w:val="27206206"/>
    <w:rsid w:val="27BD3A55"/>
    <w:rsid w:val="28C85FAF"/>
    <w:rsid w:val="29E7008E"/>
    <w:rsid w:val="2A1C4CA6"/>
    <w:rsid w:val="2AE845CE"/>
    <w:rsid w:val="2B4A3852"/>
    <w:rsid w:val="2B885423"/>
    <w:rsid w:val="2BF53A7A"/>
    <w:rsid w:val="2C796D04"/>
    <w:rsid w:val="2DA1427C"/>
    <w:rsid w:val="301A5EE8"/>
    <w:rsid w:val="31D33FCD"/>
    <w:rsid w:val="339F1E29"/>
    <w:rsid w:val="3622425C"/>
    <w:rsid w:val="372E1FBE"/>
    <w:rsid w:val="380B24F4"/>
    <w:rsid w:val="38510806"/>
    <w:rsid w:val="399161E1"/>
    <w:rsid w:val="39C421D4"/>
    <w:rsid w:val="3A1122D3"/>
    <w:rsid w:val="3B476ACD"/>
    <w:rsid w:val="3D566E05"/>
    <w:rsid w:val="3D6B6B23"/>
    <w:rsid w:val="3DCB54D0"/>
    <w:rsid w:val="3DDD580C"/>
    <w:rsid w:val="3E6350CC"/>
    <w:rsid w:val="3F85581A"/>
    <w:rsid w:val="3FF62716"/>
    <w:rsid w:val="40153057"/>
    <w:rsid w:val="42975177"/>
    <w:rsid w:val="43B41D58"/>
    <w:rsid w:val="43D97FA2"/>
    <w:rsid w:val="447B78EA"/>
    <w:rsid w:val="44E9665A"/>
    <w:rsid w:val="462F56C6"/>
    <w:rsid w:val="46BA7686"/>
    <w:rsid w:val="46E46B2F"/>
    <w:rsid w:val="48515DC8"/>
    <w:rsid w:val="48885E0A"/>
    <w:rsid w:val="48F41BA0"/>
    <w:rsid w:val="4A36386C"/>
    <w:rsid w:val="4A826ECA"/>
    <w:rsid w:val="4A952C22"/>
    <w:rsid w:val="4ACD3AC6"/>
    <w:rsid w:val="4C7B78B7"/>
    <w:rsid w:val="4D0A29E9"/>
    <w:rsid w:val="4D48597B"/>
    <w:rsid w:val="514E65F3"/>
    <w:rsid w:val="521754F7"/>
    <w:rsid w:val="53C72B28"/>
    <w:rsid w:val="54331F58"/>
    <w:rsid w:val="54D3696D"/>
    <w:rsid w:val="54EA7388"/>
    <w:rsid w:val="55286102"/>
    <w:rsid w:val="558E225D"/>
    <w:rsid w:val="56E35E11"/>
    <w:rsid w:val="57825F9E"/>
    <w:rsid w:val="59C7413C"/>
    <w:rsid w:val="5AAA72D0"/>
    <w:rsid w:val="5B106C74"/>
    <w:rsid w:val="5B527A35"/>
    <w:rsid w:val="5C8F4507"/>
    <w:rsid w:val="5EAF4847"/>
    <w:rsid w:val="5EF17565"/>
    <w:rsid w:val="5F677827"/>
    <w:rsid w:val="5F87615D"/>
    <w:rsid w:val="6025124B"/>
    <w:rsid w:val="605A187E"/>
    <w:rsid w:val="60964868"/>
    <w:rsid w:val="61442516"/>
    <w:rsid w:val="6293301B"/>
    <w:rsid w:val="63282B3C"/>
    <w:rsid w:val="63AE7F33"/>
    <w:rsid w:val="644A5EC8"/>
    <w:rsid w:val="64C34831"/>
    <w:rsid w:val="653B34A1"/>
    <w:rsid w:val="65B579E1"/>
    <w:rsid w:val="66213569"/>
    <w:rsid w:val="68FB206D"/>
    <w:rsid w:val="691959FB"/>
    <w:rsid w:val="6B2E7664"/>
    <w:rsid w:val="6BA20565"/>
    <w:rsid w:val="6BE300E5"/>
    <w:rsid w:val="6CC70A14"/>
    <w:rsid w:val="6E9E14B7"/>
    <w:rsid w:val="6F6219D4"/>
    <w:rsid w:val="6FB5053F"/>
    <w:rsid w:val="71AE3786"/>
    <w:rsid w:val="73573522"/>
    <w:rsid w:val="73D54DAE"/>
    <w:rsid w:val="746229FF"/>
    <w:rsid w:val="74A76BEC"/>
    <w:rsid w:val="74C62534"/>
    <w:rsid w:val="77274014"/>
    <w:rsid w:val="7772507E"/>
    <w:rsid w:val="79BE2A0E"/>
    <w:rsid w:val="7D1E0DAD"/>
    <w:rsid w:val="7EDC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Char"/>
    <w:basedOn w:val="1"/>
    <w:qFormat/>
    <w:uiPriority w:val="0"/>
    <w:rPr>
      <w:sz w:val="21"/>
    </w:rPr>
  </w:style>
  <w:style w:type="character" w:customStyle="1" w:styleId="8">
    <w:name w:val="页眉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lang w:val="en-US" w:eastAsia="zh-CN" w:bidi="ar-SA"/>
    </w:rPr>
  </w:style>
  <w:style w:type="paragraph" w:customStyle="1" w:styleId="11">
    <w:name w:val="Default"/>
    <w:basedOn w:val="12"/>
    <w:next w:val="13"/>
    <w:qFormat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  <w:style w:type="paragraph" w:customStyle="1" w:styleId="12">
    <w:name w:val="纯文本1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spacing w:val="0"/>
      <w:szCs w:val="20"/>
    </w:rPr>
  </w:style>
  <w:style w:type="paragraph" w:customStyle="1" w:styleId="13">
    <w:name w:val="Char Char Char Char Char Char Char Char Char Char Char Char Char"/>
    <w:basedOn w:val="1"/>
    <w:next w:val="14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4">
    <w:name w:val="point101"/>
    <w:basedOn w:val="1"/>
    <w:next w:val="15"/>
    <w:qFormat/>
    <w:uiPriority w:val="0"/>
    <w:pPr>
      <w:widowControl/>
      <w:spacing w:before="100" w:beforeAutospacing="1" w:after="100" w:afterAutospacing="1" w:line="390" w:lineRule="atLeast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">
    <w:name w:val="样式1"/>
    <w:basedOn w:val="3"/>
    <w:qFormat/>
    <w:uiPriority w:val="0"/>
    <w:pPr>
      <w:pBdr>
        <w:top w:val="single" w:color="auto" w:sz="4" w:space="1"/>
      </w:pBdr>
      <w:ind w:right="360"/>
    </w:pPr>
    <w:rPr>
      <w:rFonts w:ascii="仿宋_GB2312" w:hAnsi="Times New Roman" w:eastAsia="仿宋_GB2312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873</Words>
  <Characters>1017</Characters>
  <Lines>11</Lines>
  <Paragraphs>3</Paragraphs>
  <TotalTime>0</TotalTime>
  <ScaleCrop>false</ScaleCrop>
  <LinksUpToDate>false</LinksUpToDate>
  <CharactersWithSpaces>1031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2023-02-03T03:09:00Z</dcterms:created>
  <dc:creator>Administrator</dc:creator>
  <cp:lastModifiedBy>WPS_1713576517</cp:lastModifiedBy>
  <cp:lastPrinted>2024-02-06T05:18:00Z</cp:lastPrinted>
  <dcterms:modified xsi:type="dcterms:W3CDTF">2026-03-03T07:26:19Z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8E6B9BBF8BF04375ABAAEAB872C687DB_13</vt:lpwstr>
  </property>
  <property fmtid="{D5CDD505-2E9C-101B-9397-08002B2CF9AE}" pid="4" name="KSOTemplateDocerSaveRecord">
    <vt:lpwstr>eyJoZGlkIjoiMmQ5MWJkOGVmOTFjMjkyMWU1MTYzNjIzNTVlZjgzY2IiLCJ1c2VySWQiOiIxNTk0NTM1Nzc5In0=</vt:lpwstr>
  </property>
</Properties>
</file>