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A7F4">
      <w:pPr>
        <w:keepNext w:val="0"/>
        <w:keepLines w:val="0"/>
        <w:pageBreakBefore w:val="0"/>
        <w:widowControl w:val="0"/>
        <w:kinsoku/>
        <w:wordWrap/>
        <w:overflowPunct/>
        <w:topLinePunct w:val="0"/>
        <w:autoSpaceDE/>
        <w:autoSpaceDN/>
        <w:bidi w:val="0"/>
        <w:spacing w:line="360" w:lineRule="auto"/>
        <w:ind w:right="25" w:rightChars="12"/>
        <w:jc w:val="center"/>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 xml:space="preserve"> 赵县强能电源有限公司</w:t>
      </w:r>
    </w:p>
    <w:p w14:paraId="6ACBE554">
      <w:pPr>
        <w:pStyle w:val="5"/>
        <w:widowControl/>
        <w:spacing w:beforeAutospacing="0" w:afterAutospacing="0" w:line="540" w:lineRule="atLeast"/>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因素检测</w:t>
      </w:r>
    </w:p>
    <w:p w14:paraId="320C13B1">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14:paraId="158B5E2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单位名称：赵县强能电源有限公司</w:t>
      </w:r>
    </w:p>
    <w:p w14:paraId="34A8BAA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企业性质：有限责任公司</w:t>
      </w:r>
    </w:p>
    <w:p w14:paraId="6EC92D2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行业分类：依据《国民经济行业分类》（GB/T4754-2017）(按第1号修改单修订)规定，属于“C制造业-38电气机械和器材制造业-384电池制造-3841锂离子电池制造”。</w:t>
      </w:r>
    </w:p>
    <w:p w14:paraId="3588AAE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根据《国家卫生健康委办公厅关于公布建设项目职业病危害风险分类管理目录的通知》（国卫办职健发〔2021〕5号）规定，赵县强能电源有限公司职业病危害风险分类为严重。</w:t>
      </w:r>
    </w:p>
    <w:p w14:paraId="3B673A5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用人单位概况：赵县强能电源有限公司成立于2008年8月，法定代表人为刘兴礼。占地面积23153.33m2，建筑面积12260m2。经营范围：电池材料的生产、研发、销售；新能源设备及配件的生产、研发、销售及技术服务。</w:t>
      </w:r>
    </w:p>
    <w:p w14:paraId="09BAB70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地理位置：位于石家庄市新寨店工业集中区西区，厂址中心地理位置坐标为北纬37°48′37.77″，东经114°42′27.39″。</w:t>
      </w:r>
    </w:p>
    <w:p w14:paraId="3C75801C">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用人单位联系人及联系方式：吕少旭18633808820</w:t>
      </w:r>
    </w:p>
    <w:p w14:paraId="4CE18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w:t>
      </w:r>
      <w:r>
        <w:rPr>
          <w:rFonts w:hint="eastAsia" w:ascii="宋体" w:hAnsi="宋体" w:eastAsia="宋体" w:cs="宋体"/>
          <w:sz w:val="24"/>
          <w:szCs w:val="24"/>
          <w:highlight w:val="none"/>
          <w:lang w:val="en-US" w:eastAsia="zh-CN"/>
        </w:rPr>
        <w:t>吕少旭</w:t>
      </w:r>
    </w:p>
    <w:p w14:paraId="40ACB67F">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现场调查时间：2024年7月3日</w:t>
      </w:r>
    </w:p>
    <w:p w14:paraId="55D77DE2">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14:paraId="66CBA91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本次应检测职业病危害因素4种，实检测4种。</w:t>
      </w:r>
    </w:p>
    <w:p w14:paraId="3BA14A8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通过以上检测结果可知，本次检测的其他粉尘、锰及其无机化合物样品中，各岗位操作工所接触的浓度均符合GBZ 2.1-2019《工作场所有害因素职业接触限值 第1部分：化学有害因素》规定。</w:t>
      </w:r>
    </w:p>
    <w:p w14:paraId="0320C0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通过以上测量结果可知，本次测量的物理因素作业点中，各岗位操作工所接触的高温、噪声均符合GBZ 2.2-2007《工作场所有害因素职业接触限值 第2部分：物理因素》规定。</w:t>
      </w:r>
    </w:p>
    <w:p w14:paraId="020D1BF5">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三、相关影像资料</w:t>
      </w:r>
    </w:p>
    <w:p w14:paraId="14811699">
      <w:pPr>
        <w:pStyle w:val="2"/>
        <w:rPr>
          <w:rFonts w:hint="default"/>
          <w:lang w:val="en-US" w:eastAsia="zh-CN"/>
        </w:rPr>
      </w:pPr>
      <w:r>
        <w:rPr>
          <w:rFonts w:hint="default"/>
          <w:lang w:val="en-US" w:eastAsia="zh-CN"/>
        </w:rPr>
        <w:drawing>
          <wp:inline distT="0" distB="0" distL="114300" distR="114300">
            <wp:extent cx="5266690" cy="3950335"/>
            <wp:effectExtent l="0" t="0" r="10160" b="12065"/>
            <wp:docPr id="6" name="图片 6" descr="强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强能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r>
        <w:rPr>
          <w:rFonts w:hint="default"/>
          <w:lang w:val="en-US" w:eastAsia="zh-CN"/>
        </w:rPr>
        <w:drawing>
          <wp:inline distT="0" distB="0" distL="114300" distR="114300">
            <wp:extent cx="5266690" cy="7022465"/>
            <wp:effectExtent l="0" t="0" r="10160" b="6985"/>
            <wp:docPr id="5" name="图片 5" descr="强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强能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4D4275A"/>
    <w:rsid w:val="052C1808"/>
    <w:rsid w:val="122356AC"/>
    <w:rsid w:val="135D6531"/>
    <w:rsid w:val="15D82A6B"/>
    <w:rsid w:val="1C1E0556"/>
    <w:rsid w:val="1D1D63D2"/>
    <w:rsid w:val="1F507A35"/>
    <w:rsid w:val="2A1C4CA6"/>
    <w:rsid w:val="2F76187C"/>
    <w:rsid w:val="32E3095D"/>
    <w:rsid w:val="389D3D47"/>
    <w:rsid w:val="3C8E2667"/>
    <w:rsid w:val="3D314871"/>
    <w:rsid w:val="457A1056"/>
    <w:rsid w:val="4A36386C"/>
    <w:rsid w:val="4B7324F9"/>
    <w:rsid w:val="4BE40D01"/>
    <w:rsid w:val="4D0A29E9"/>
    <w:rsid w:val="54CF4F30"/>
    <w:rsid w:val="61306A6A"/>
    <w:rsid w:val="61B23ED4"/>
    <w:rsid w:val="6293301B"/>
    <w:rsid w:val="64C34831"/>
    <w:rsid w:val="6B1E6995"/>
    <w:rsid w:val="6D434B50"/>
    <w:rsid w:val="6FB5053F"/>
    <w:rsid w:val="71AE3786"/>
    <w:rsid w:val="71EE188F"/>
    <w:rsid w:val="73573522"/>
    <w:rsid w:val="796E5F2A"/>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560</Words>
  <Characters>602</Characters>
  <Lines>11</Lines>
  <Paragraphs>3</Paragraphs>
  <TotalTime>1</TotalTime>
  <ScaleCrop>false</ScaleCrop>
  <LinksUpToDate>false</LinksUpToDate>
  <CharactersWithSpaces>612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2024-08-11T06:50:37Z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B5DC9D1D39E74884BF9B0780E5935569_13</vt:lpwstr>
  </property>
</Properties>
</file>