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center"/>
        <w:rPr>
          <w:rFonts w:hint="eastAsia" w:ascii="微软雅黑" w:hAnsi="微软雅黑" w:eastAsia="微软雅黑" w:cs="微软雅黑"/>
          <w:b w:val="0"/>
          <w:i w:val="0"/>
          <w:caps w:val="0"/>
          <w:color w:val="666666"/>
          <w:spacing w:val="0"/>
          <w:sz w:val="27"/>
          <w:szCs w:val="27"/>
          <w:lang w:eastAsia="zh-CN"/>
        </w:rPr>
      </w:pPr>
      <w:bookmarkStart w:id="0" w:name="_GoBack"/>
      <w:bookmarkEnd w:id="0"/>
      <w:r>
        <w:rPr>
          <w:rFonts w:hint="eastAsia" w:ascii="微软雅黑" w:hAnsi="微软雅黑" w:eastAsia="微软雅黑" w:cs="微软雅黑"/>
          <w:b w:val="0"/>
          <w:i w:val="0"/>
          <w:caps w:val="0"/>
          <w:color w:val="666666"/>
          <w:spacing w:val="0"/>
          <w:sz w:val="27"/>
          <w:szCs w:val="27"/>
          <w:lang w:eastAsia="zh-CN"/>
        </w:rPr>
        <w:t>沧州渤海新区骅郡港口开发建设有限公司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center"/>
        <w:rPr>
          <w:rFonts w:hint="eastAsia" w:ascii="微软雅黑" w:hAnsi="微软雅黑" w:eastAsia="微软雅黑" w:cs="微软雅黑"/>
          <w:b w:val="0"/>
          <w:i w:val="0"/>
          <w:caps w:val="0"/>
          <w:color w:val="666666"/>
          <w:spacing w:val="0"/>
          <w:sz w:val="27"/>
          <w:szCs w:val="27"/>
        </w:rPr>
      </w:pPr>
      <w:r>
        <w:rPr>
          <w:rFonts w:hint="eastAsia" w:ascii="微软雅黑" w:hAnsi="微软雅黑" w:eastAsia="微软雅黑" w:cs="微软雅黑"/>
          <w:b w:val="0"/>
          <w:i w:val="0"/>
          <w:caps w:val="0"/>
          <w:color w:val="666666"/>
          <w:spacing w:val="0"/>
          <w:sz w:val="27"/>
          <w:szCs w:val="27"/>
          <w:lang w:eastAsia="zh-CN"/>
        </w:rPr>
        <w:t>港前西路二期配套化工管廊工程</w:t>
      </w:r>
      <w:r>
        <w:rPr>
          <w:rFonts w:hint="eastAsia" w:ascii="微软雅黑" w:hAnsi="微软雅黑" w:eastAsia="微软雅黑" w:cs="微软雅黑"/>
          <w:b w:val="0"/>
          <w:i w:val="0"/>
          <w:caps w:val="0"/>
          <w:color w:val="666666"/>
          <w:spacing w:val="0"/>
          <w:sz w:val="27"/>
          <w:szCs w:val="27"/>
        </w:rPr>
        <w:t>职业病危害预评价报告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b w:val="0"/>
          <w:i w:val="0"/>
          <w:caps w:val="0"/>
          <w:color w:val="666666"/>
          <w:spacing w:val="0"/>
          <w:sz w:val="18"/>
          <w:szCs w:val="18"/>
        </w:rPr>
      </w:pPr>
      <w:r>
        <w:rPr>
          <w:rFonts w:hint="eastAsia" w:ascii="微软雅黑" w:hAnsi="微软雅黑" w:eastAsia="微软雅黑" w:cs="微软雅黑"/>
          <w:b w:val="0"/>
          <w:i w:val="0"/>
          <w:caps w:val="0"/>
          <w:color w:val="666666"/>
          <w:spacing w:val="0"/>
          <w:sz w:val="18"/>
          <w:szCs w:val="18"/>
        </w:rPr>
        <w:t>　　一、项目概况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b w:val="0"/>
          <w:i w:val="0"/>
          <w:caps w:val="0"/>
          <w:color w:val="666666"/>
          <w:spacing w:val="0"/>
          <w:sz w:val="18"/>
          <w:szCs w:val="18"/>
          <w:lang w:eastAsia="zh-CN"/>
        </w:rPr>
      </w:pPr>
      <w:r>
        <w:rPr>
          <w:rFonts w:hint="eastAsia" w:ascii="微软雅黑" w:hAnsi="微软雅黑" w:eastAsia="微软雅黑" w:cs="微软雅黑"/>
          <w:b w:val="0"/>
          <w:i w:val="0"/>
          <w:caps w:val="0"/>
          <w:color w:val="666666"/>
          <w:spacing w:val="0"/>
          <w:sz w:val="18"/>
          <w:szCs w:val="18"/>
        </w:rPr>
        <w:t>　　项目名称:</w:t>
      </w:r>
      <w:r>
        <w:rPr>
          <w:rFonts w:hint="eastAsia" w:ascii="微软雅黑" w:hAnsi="微软雅黑" w:eastAsia="微软雅黑" w:cs="微软雅黑"/>
          <w:b w:val="0"/>
          <w:i w:val="0"/>
          <w:caps w:val="0"/>
          <w:color w:val="666666"/>
          <w:spacing w:val="0"/>
          <w:sz w:val="18"/>
          <w:szCs w:val="18"/>
          <w:lang w:eastAsia="zh-CN"/>
        </w:rPr>
        <w:t>港前西路二期配套化工管廊工程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b w:val="0"/>
          <w:i w:val="0"/>
          <w:caps w:val="0"/>
          <w:color w:val="666666"/>
          <w:spacing w:val="0"/>
          <w:sz w:val="18"/>
          <w:szCs w:val="18"/>
        </w:rPr>
      </w:pPr>
      <w:r>
        <w:rPr>
          <w:rFonts w:hint="eastAsia" w:ascii="微软雅黑" w:hAnsi="微软雅黑" w:eastAsia="微软雅黑" w:cs="微软雅黑"/>
          <w:b w:val="0"/>
          <w:i w:val="0"/>
          <w:caps w:val="0"/>
          <w:color w:val="666666"/>
          <w:spacing w:val="0"/>
          <w:sz w:val="18"/>
          <w:szCs w:val="18"/>
        </w:rPr>
        <w:t>　　项目介绍：根据沧州渤海新区的规划，由沧州港务集团有限公司负责建设的黄骅港液化管廊项目，目前已敷设至中疏港路，为与现状中疏港路的管廊顺接， 解决存在“最后一米”的距离，沧州渤海新区骅郡港口开发建设有限公司提出建设港前西路二期配套化工管廊工程项目，本项目建成的管廊架将连接泰地厂区与中疏港路的化工管廊。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b w:val="0"/>
          <w:i w:val="0"/>
          <w:caps w:val="0"/>
          <w:color w:val="666666"/>
          <w:spacing w:val="0"/>
          <w:sz w:val="18"/>
          <w:szCs w:val="18"/>
        </w:rPr>
      </w:pPr>
      <w:r>
        <w:rPr>
          <w:rFonts w:hint="eastAsia" w:ascii="微软雅黑" w:hAnsi="微软雅黑" w:eastAsia="微软雅黑" w:cs="微软雅黑"/>
          <w:b w:val="0"/>
          <w:i w:val="0"/>
          <w:caps w:val="0"/>
          <w:color w:val="666666"/>
          <w:spacing w:val="0"/>
          <w:sz w:val="18"/>
          <w:szCs w:val="18"/>
        </w:rPr>
        <w:t>　　二、项目组成员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b w:val="0"/>
          <w:i w:val="0"/>
          <w:caps w:val="0"/>
          <w:color w:val="666666"/>
          <w:spacing w:val="0"/>
          <w:sz w:val="18"/>
          <w:szCs w:val="18"/>
          <w:lang w:eastAsia="zh-CN"/>
        </w:rPr>
      </w:pPr>
      <w:r>
        <w:rPr>
          <w:rFonts w:hint="eastAsia" w:ascii="微软雅黑" w:hAnsi="微软雅黑" w:eastAsia="微软雅黑" w:cs="微软雅黑"/>
          <w:b w:val="0"/>
          <w:i w:val="0"/>
          <w:caps w:val="0"/>
          <w:color w:val="666666"/>
          <w:spacing w:val="0"/>
          <w:sz w:val="18"/>
          <w:szCs w:val="18"/>
        </w:rPr>
        <w:t>　　项目负责人：</w:t>
      </w:r>
      <w:r>
        <w:rPr>
          <w:rFonts w:hint="eastAsia" w:ascii="微软雅黑" w:hAnsi="微软雅黑" w:eastAsia="微软雅黑" w:cs="微软雅黑"/>
          <w:b w:val="0"/>
          <w:i w:val="0"/>
          <w:caps w:val="0"/>
          <w:color w:val="666666"/>
          <w:spacing w:val="0"/>
          <w:sz w:val="18"/>
          <w:szCs w:val="18"/>
          <w:lang w:eastAsia="zh-CN"/>
        </w:rPr>
        <w:t>李振现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b w:val="0"/>
          <w:i w:val="0"/>
          <w:caps w:val="0"/>
          <w:color w:val="666666"/>
          <w:spacing w:val="0"/>
          <w:sz w:val="18"/>
          <w:szCs w:val="18"/>
          <w:lang w:eastAsia="zh-CN"/>
        </w:rPr>
      </w:pPr>
      <w:r>
        <w:rPr>
          <w:rFonts w:hint="eastAsia" w:ascii="微软雅黑" w:hAnsi="微软雅黑" w:eastAsia="微软雅黑" w:cs="微软雅黑"/>
          <w:b w:val="0"/>
          <w:i w:val="0"/>
          <w:caps w:val="0"/>
          <w:color w:val="666666"/>
          <w:spacing w:val="0"/>
          <w:sz w:val="18"/>
          <w:szCs w:val="18"/>
        </w:rPr>
        <w:t>　　评价组成员：</w:t>
      </w:r>
      <w:r>
        <w:rPr>
          <w:rFonts w:hint="eastAsia" w:ascii="微软雅黑" w:hAnsi="微软雅黑" w:eastAsia="微软雅黑" w:cs="微软雅黑"/>
          <w:b w:val="0"/>
          <w:i w:val="0"/>
          <w:caps w:val="0"/>
          <w:color w:val="666666"/>
          <w:spacing w:val="0"/>
          <w:sz w:val="18"/>
          <w:szCs w:val="18"/>
          <w:lang w:eastAsia="zh-CN"/>
        </w:rPr>
        <w:t>李振现、刘雪娇、梁杰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b w:val="0"/>
          <w:i w:val="0"/>
          <w:caps w:val="0"/>
          <w:color w:val="666666"/>
          <w:spacing w:val="0"/>
          <w:sz w:val="18"/>
          <w:szCs w:val="18"/>
        </w:rPr>
      </w:pPr>
      <w:r>
        <w:rPr>
          <w:rFonts w:hint="eastAsia" w:ascii="微软雅黑" w:hAnsi="微软雅黑" w:eastAsia="微软雅黑" w:cs="微软雅黑"/>
          <w:b w:val="0"/>
          <w:i w:val="0"/>
          <w:caps w:val="0"/>
          <w:color w:val="666666"/>
          <w:spacing w:val="0"/>
          <w:sz w:val="18"/>
          <w:szCs w:val="18"/>
        </w:rPr>
        <w:t>　　三、拟建项目存在的职业病危害因素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b w:val="0"/>
          <w:i w:val="0"/>
          <w:caps w:val="0"/>
          <w:color w:val="666666"/>
          <w:spacing w:val="0"/>
          <w:sz w:val="18"/>
          <w:szCs w:val="18"/>
        </w:rPr>
      </w:pPr>
      <w:r>
        <w:rPr>
          <w:rFonts w:hint="eastAsia" w:ascii="微软雅黑" w:hAnsi="微软雅黑" w:eastAsia="微软雅黑" w:cs="微软雅黑"/>
          <w:b w:val="0"/>
          <w:i w:val="0"/>
          <w:caps w:val="0"/>
          <w:color w:val="666666"/>
          <w:spacing w:val="0"/>
          <w:sz w:val="18"/>
          <w:szCs w:val="18"/>
        </w:rPr>
        <w:t>　　该项目存在低温</w:t>
      </w:r>
      <w:r>
        <w:rPr>
          <w:rFonts w:hint="eastAsia" w:ascii="微软雅黑" w:hAnsi="微软雅黑" w:eastAsia="微软雅黑" w:cs="微软雅黑"/>
          <w:b w:val="0"/>
          <w:i w:val="0"/>
          <w:caps w:val="0"/>
          <w:color w:val="666666"/>
          <w:spacing w:val="0"/>
          <w:sz w:val="18"/>
          <w:szCs w:val="18"/>
          <w:lang w:eastAsia="zh-CN"/>
        </w:rPr>
        <w:t>、</w:t>
      </w:r>
      <w:r>
        <w:rPr>
          <w:rFonts w:hint="eastAsia" w:ascii="微软雅黑" w:hAnsi="微软雅黑" w:eastAsia="微软雅黑" w:cs="微软雅黑"/>
          <w:b w:val="0"/>
          <w:i w:val="0"/>
          <w:caps w:val="0"/>
          <w:color w:val="666666"/>
          <w:spacing w:val="0"/>
          <w:sz w:val="18"/>
          <w:szCs w:val="18"/>
        </w:rPr>
        <w:t>高温</w:t>
      </w:r>
      <w:r>
        <w:rPr>
          <w:rFonts w:hint="eastAsia" w:ascii="微软雅黑" w:hAnsi="微软雅黑" w:eastAsia="微软雅黑" w:cs="微软雅黑"/>
          <w:b w:val="0"/>
          <w:i w:val="0"/>
          <w:caps w:val="0"/>
          <w:color w:val="666666"/>
          <w:spacing w:val="0"/>
          <w:sz w:val="18"/>
          <w:szCs w:val="18"/>
          <w:lang w:eastAsia="zh-CN"/>
        </w:rPr>
        <w:t>、</w:t>
      </w:r>
      <w:r>
        <w:rPr>
          <w:rFonts w:hint="eastAsia" w:ascii="微软雅黑" w:hAnsi="微软雅黑" w:eastAsia="微软雅黑" w:cs="微软雅黑"/>
          <w:b w:val="0"/>
          <w:i w:val="0"/>
          <w:caps w:val="0"/>
          <w:color w:val="666666"/>
          <w:spacing w:val="0"/>
          <w:sz w:val="18"/>
          <w:szCs w:val="18"/>
        </w:rPr>
        <w:t>紫外辐射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b w:val="0"/>
          <w:i w:val="0"/>
          <w:caps w:val="0"/>
          <w:color w:val="666666"/>
          <w:spacing w:val="0"/>
          <w:sz w:val="18"/>
          <w:szCs w:val="18"/>
        </w:rPr>
      </w:pPr>
      <w:r>
        <w:rPr>
          <w:rFonts w:hint="eastAsia" w:ascii="微软雅黑" w:hAnsi="微软雅黑" w:eastAsia="微软雅黑" w:cs="微软雅黑"/>
          <w:b w:val="0"/>
          <w:i w:val="0"/>
          <w:caps w:val="0"/>
          <w:color w:val="666666"/>
          <w:spacing w:val="0"/>
          <w:sz w:val="18"/>
          <w:szCs w:val="18"/>
        </w:rPr>
        <w:t>　　四、评价结论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b w:val="0"/>
          <w:i w:val="0"/>
          <w:caps w:val="0"/>
          <w:color w:val="666666"/>
          <w:spacing w:val="0"/>
          <w:sz w:val="18"/>
          <w:szCs w:val="18"/>
          <w:lang w:eastAsia="zh-CN"/>
        </w:rPr>
      </w:pPr>
      <w:r>
        <w:rPr>
          <w:rFonts w:hint="eastAsia" w:ascii="微软雅黑" w:hAnsi="微软雅黑" w:eastAsia="微软雅黑" w:cs="微软雅黑"/>
          <w:b w:val="0"/>
          <w:i w:val="0"/>
          <w:caps w:val="0"/>
          <w:color w:val="666666"/>
          <w:spacing w:val="0"/>
          <w:sz w:val="18"/>
          <w:szCs w:val="18"/>
        </w:rPr>
        <w:t>　　</w:t>
      </w:r>
      <w:r>
        <w:rPr>
          <w:rFonts w:hint="eastAsia" w:ascii="微软雅黑" w:hAnsi="微软雅黑" w:eastAsia="微软雅黑" w:cs="微软雅黑"/>
          <w:b w:val="0"/>
          <w:i w:val="0"/>
          <w:caps w:val="0"/>
          <w:color w:val="666666"/>
          <w:spacing w:val="0"/>
          <w:sz w:val="18"/>
          <w:szCs w:val="18"/>
          <w:lang w:eastAsia="zh-CN"/>
        </w:rPr>
        <w:t>根据《国民经济行业分类》（GB/T4754-2017），拟建项目属于“G交通运输、仓储和邮政业”第57项“管道运输业”中“管道运输业”。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b w:val="0"/>
          <w:i w:val="0"/>
          <w:caps w:val="0"/>
          <w:color w:val="666666"/>
          <w:spacing w:val="0"/>
          <w:sz w:val="18"/>
          <w:szCs w:val="18"/>
          <w:lang w:eastAsia="zh-CN"/>
        </w:rPr>
      </w:pPr>
      <w:r>
        <w:rPr>
          <w:rFonts w:hint="eastAsia" w:ascii="微软雅黑" w:hAnsi="微软雅黑" w:eastAsia="微软雅黑" w:cs="微软雅黑"/>
          <w:b w:val="0"/>
          <w:i w:val="0"/>
          <w:caps w:val="0"/>
          <w:color w:val="666666"/>
          <w:spacing w:val="0"/>
          <w:sz w:val="18"/>
          <w:szCs w:val="18"/>
          <w:lang w:eastAsia="zh-CN"/>
        </w:rPr>
        <w:t>根据《关于公布建设项目职业病危害风险分类管理目录（2012年版）的通知》（安监总安健[2012]73号）的规定，管道运输业的职业病危害风险分类为一般。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b w:val="0"/>
          <w:i w:val="0"/>
          <w:caps w:val="0"/>
          <w:color w:val="666666"/>
          <w:spacing w:val="0"/>
          <w:sz w:val="18"/>
          <w:szCs w:val="18"/>
        </w:rPr>
      </w:pPr>
      <w:r>
        <w:rPr>
          <w:rFonts w:hint="eastAsia" w:ascii="微软雅黑" w:hAnsi="微软雅黑" w:eastAsia="微软雅黑" w:cs="微软雅黑"/>
          <w:b w:val="0"/>
          <w:i w:val="0"/>
          <w:caps w:val="0"/>
          <w:color w:val="666666"/>
          <w:spacing w:val="0"/>
          <w:sz w:val="18"/>
          <w:szCs w:val="18"/>
          <w:lang w:eastAsia="zh-CN"/>
        </w:rPr>
        <w:t>根据《河北省安全生产监督管理局转发国家安全监管总局关于公布建设项目职业病危害风险分类管理目录（2012年版）的通知》（冀安监管职健〔2012〕90号）要求，综合分析判定：该项目的职业病危害风险分类为一般</w:t>
      </w:r>
      <w:r>
        <w:rPr>
          <w:rFonts w:hint="eastAsia" w:ascii="微软雅黑" w:hAnsi="微软雅黑" w:eastAsia="微软雅黑" w:cs="微软雅黑"/>
          <w:b w:val="0"/>
          <w:i w:val="0"/>
          <w:caps w:val="0"/>
          <w:color w:val="666666"/>
          <w:spacing w:val="0"/>
          <w:sz w:val="18"/>
          <w:szCs w:val="18"/>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b w:val="0"/>
          <w:i w:val="0"/>
          <w:caps w:val="0"/>
          <w:color w:val="666666"/>
          <w:spacing w:val="0"/>
          <w:sz w:val="18"/>
          <w:szCs w:val="18"/>
        </w:rPr>
      </w:pPr>
      <w:r>
        <w:rPr>
          <w:rFonts w:hint="eastAsia" w:ascii="微软雅黑" w:hAnsi="微软雅黑" w:eastAsia="微软雅黑" w:cs="微软雅黑"/>
          <w:b w:val="0"/>
          <w:i w:val="0"/>
          <w:caps w:val="0"/>
          <w:color w:val="666666"/>
          <w:spacing w:val="0"/>
          <w:sz w:val="18"/>
          <w:szCs w:val="18"/>
        </w:rPr>
        <w:t>　　</w:t>
      </w:r>
      <w:r>
        <w:rPr>
          <w:rFonts w:hint="eastAsia" w:ascii="微软雅黑" w:hAnsi="微软雅黑" w:eastAsia="微软雅黑" w:cs="微软雅黑"/>
          <w:b w:val="0"/>
          <w:i w:val="0"/>
          <w:caps w:val="0"/>
          <w:color w:val="666666"/>
          <w:spacing w:val="0"/>
          <w:sz w:val="18"/>
          <w:szCs w:val="18"/>
          <w:lang w:eastAsia="zh-CN"/>
        </w:rPr>
        <w:t>沧州渤海新区骅郡港口开发建设有限公司港前西路二期配套化工管廊工程</w:t>
      </w:r>
      <w:r>
        <w:rPr>
          <w:rFonts w:hint="eastAsia" w:ascii="微软雅黑" w:hAnsi="微软雅黑" w:eastAsia="微软雅黑" w:cs="微软雅黑"/>
          <w:b w:val="0"/>
          <w:i w:val="0"/>
          <w:caps w:val="0"/>
          <w:color w:val="666666"/>
          <w:spacing w:val="0"/>
          <w:sz w:val="18"/>
          <w:szCs w:val="18"/>
        </w:rPr>
        <w:t>在采纳可行性研究报告和本报告提出的补充措施和建议后，工作场所职业病危害因素浓度/强度和劳动者职业接触水平均能符合职业接触限值要求，能够满足国家和地方对职业病防治方面法律、法规、标准的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b w:val="0"/>
          <w:i w:val="0"/>
          <w:caps w:val="0"/>
          <w:color w:val="666666"/>
          <w:spacing w:val="0"/>
          <w:sz w:val="18"/>
          <w:szCs w:val="18"/>
        </w:rPr>
      </w:pPr>
      <w:r>
        <w:rPr>
          <w:rFonts w:hint="eastAsia" w:ascii="微软雅黑" w:hAnsi="微软雅黑" w:eastAsia="微软雅黑" w:cs="微软雅黑"/>
          <w:b w:val="0"/>
          <w:i w:val="0"/>
          <w:caps w:val="0"/>
          <w:color w:val="666666"/>
          <w:spacing w:val="0"/>
          <w:sz w:val="18"/>
          <w:szCs w:val="18"/>
        </w:rPr>
        <w:t>　　五、专家组评审意见：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b w:val="0"/>
          <w:i w:val="0"/>
          <w:caps w:val="0"/>
          <w:color w:val="666666"/>
          <w:spacing w:val="0"/>
          <w:sz w:val="18"/>
          <w:szCs w:val="18"/>
        </w:rPr>
      </w:pPr>
      <w:r>
        <w:rPr>
          <w:rFonts w:hint="eastAsia" w:ascii="微软雅黑" w:hAnsi="微软雅黑" w:eastAsia="微软雅黑" w:cs="微软雅黑"/>
          <w:b w:val="0"/>
          <w:i w:val="0"/>
          <w:caps w:val="0"/>
          <w:color w:val="666666"/>
          <w:spacing w:val="0"/>
          <w:sz w:val="18"/>
          <w:szCs w:val="18"/>
        </w:rPr>
        <w:t>　　报告基本符合《中华人民共和国职业病防治法》及有关法规、规范和标准的要求，评价结论正确;专家组同意通过《评价报告》，《评价报告》按专家意见修改完善，经专家组长复核确认后可通过评审。</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CE6A05"/>
    <w:rsid w:val="214C6EF0"/>
    <w:rsid w:val="2ACE6A05"/>
    <w:rsid w:val="7F9E348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2017-12-14T01:36:00Z</dcterms:created>
  <dc:creator>Administrator</dc:creator>
  <cp:lastModifiedBy>Administrator</cp:lastModifiedBy>
  <dcterms:modified xsi:type="dcterms:W3CDTF">2021-03-11T03:52:34Z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